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05EB" w14:textId="1030F133" w:rsidR="00363D3D" w:rsidRDefault="00363D3D">
      <w:pPr>
        <w:pStyle w:val="Body"/>
        <w:jc w:val="center"/>
        <w:rPr>
          <w:b/>
          <w:bCs/>
          <w:sz w:val="20"/>
          <w:szCs w:val="20"/>
        </w:rPr>
      </w:pPr>
    </w:p>
    <w:p w14:paraId="22A8F896" w14:textId="46D2345D" w:rsidR="00363D3D" w:rsidRDefault="00363D3D" w:rsidP="00363D3D">
      <w:pPr>
        <w:rPr>
          <w:b/>
          <w:bCs/>
        </w:rPr>
      </w:pPr>
      <w:r>
        <w:rPr>
          <w:b/>
          <w:bCs/>
        </w:rPr>
        <w:t>Cathedral Church of St. Paul – Virtual Via Zoom</w:t>
      </w:r>
    </w:p>
    <w:p w14:paraId="47554E49" w14:textId="77777777" w:rsidR="00363D3D" w:rsidRDefault="00363D3D" w:rsidP="00363D3D">
      <w:pPr>
        <w:rPr>
          <w:b/>
          <w:bCs/>
        </w:rPr>
      </w:pPr>
      <w:r>
        <w:rPr>
          <w:b/>
          <w:bCs/>
        </w:rPr>
        <w:t>Chapter Minutes</w:t>
      </w:r>
    </w:p>
    <w:p w14:paraId="2EA91E69" w14:textId="7C5EA41A" w:rsidR="00363D3D" w:rsidRDefault="00CE3357" w:rsidP="00363D3D">
      <w:pPr>
        <w:rPr>
          <w:b/>
          <w:bCs/>
        </w:rPr>
      </w:pPr>
      <w:r>
        <w:rPr>
          <w:b/>
          <w:bCs/>
        </w:rPr>
        <w:t>August 18</w:t>
      </w:r>
      <w:bookmarkStart w:id="0" w:name="_GoBack"/>
      <w:bookmarkEnd w:id="0"/>
      <w:r w:rsidR="00363D3D">
        <w:rPr>
          <w:b/>
          <w:bCs/>
        </w:rPr>
        <w:t>, 2020</w:t>
      </w:r>
    </w:p>
    <w:p w14:paraId="29007E75" w14:textId="77777777" w:rsidR="00363D3D" w:rsidRDefault="00363D3D" w:rsidP="00363D3D"/>
    <w:p w14:paraId="13001FF4" w14:textId="77777777" w:rsidR="00363D3D" w:rsidRPr="009A42D6" w:rsidRDefault="00363D3D" w:rsidP="00363D3D">
      <w:pPr>
        <w:rPr>
          <w:i/>
          <w:iCs/>
        </w:rPr>
      </w:pPr>
      <w:r w:rsidRPr="009A42D6">
        <w:rPr>
          <w:i/>
          <w:iCs/>
        </w:rPr>
        <w:t>Clergy</w:t>
      </w:r>
    </w:p>
    <w:p w14:paraId="06D69821" w14:textId="77777777" w:rsidR="00363D3D" w:rsidRDefault="00363D3D" w:rsidP="00363D3D">
      <w:r>
        <w:t>Present:  Amma Nicola, Deacon John Doherty, Father Zebulun Treloar</w:t>
      </w:r>
    </w:p>
    <w:p w14:paraId="7196DE36" w14:textId="77777777" w:rsidR="00363D3D" w:rsidRDefault="00363D3D" w:rsidP="00363D3D">
      <w:r>
        <w:t>Absent:  Bishop Alan Scarfe, Father Troy Beecham</w:t>
      </w:r>
    </w:p>
    <w:p w14:paraId="43D7AE9C" w14:textId="77777777" w:rsidR="00363D3D" w:rsidRDefault="00363D3D" w:rsidP="00363D3D"/>
    <w:p w14:paraId="44526D37" w14:textId="77777777" w:rsidR="00363D3D" w:rsidRPr="009A42D6" w:rsidRDefault="00363D3D" w:rsidP="00363D3D">
      <w:pPr>
        <w:rPr>
          <w:i/>
          <w:iCs/>
        </w:rPr>
      </w:pPr>
      <w:r w:rsidRPr="009A42D6">
        <w:rPr>
          <w:i/>
          <w:iCs/>
        </w:rPr>
        <w:t>Officers</w:t>
      </w:r>
    </w:p>
    <w:p w14:paraId="2934A8F4" w14:textId="77777777" w:rsidR="00363D3D" w:rsidRDefault="00363D3D" w:rsidP="00363D3D">
      <w:r>
        <w:t xml:space="preserve">Present:  John Stender-Custer, </w:t>
      </w:r>
      <w:r w:rsidRPr="0039603E">
        <w:rPr>
          <w:i/>
          <w:iCs/>
        </w:rPr>
        <w:t>Clerk</w:t>
      </w:r>
      <w:r>
        <w:t xml:space="preserve">; Rick Stearns, </w:t>
      </w:r>
      <w:r w:rsidRPr="0039603E">
        <w:rPr>
          <w:i/>
          <w:iCs/>
        </w:rPr>
        <w:t>Treasurer</w:t>
      </w:r>
    </w:p>
    <w:p w14:paraId="6442678A" w14:textId="77777777" w:rsidR="00363D3D" w:rsidRDefault="00363D3D" w:rsidP="00363D3D"/>
    <w:p w14:paraId="628AFD3C" w14:textId="77777777" w:rsidR="00363D3D" w:rsidRPr="009A42D6" w:rsidRDefault="00363D3D" w:rsidP="00363D3D">
      <w:pPr>
        <w:rPr>
          <w:i/>
          <w:iCs/>
        </w:rPr>
      </w:pPr>
      <w:r w:rsidRPr="009A42D6">
        <w:rPr>
          <w:i/>
          <w:iCs/>
        </w:rPr>
        <w:t>Class of 2021</w:t>
      </w:r>
    </w:p>
    <w:p w14:paraId="0921DA6A" w14:textId="7004DC65" w:rsidR="00363D3D" w:rsidRDefault="00363D3D" w:rsidP="00363D3D">
      <w:r>
        <w:t>Present:  Jolene Phelps, Jill Southworth, Leighton Carlson</w:t>
      </w:r>
    </w:p>
    <w:p w14:paraId="776B6932" w14:textId="270BCA22" w:rsidR="00D04766" w:rsidRDefault="00D04766" w:rsidP="00363D3D">
      <w:r>
        <w:t>Absent:  Matt Petty</w:t>
      </w:r>
    </w:p>
    <w:p w14:paraId="72C4D265" w14:textId="77777777" w:rsidR="00363D3D" w:rsidRDefault="00363D3D" w:rsidP="00363D3D"/>
    <w:p w14:paraId="03C86E3F" w14:textId="77777777" w:rsidR="00363D3D" w:rsidRPr="009A42D6" w:rsidRDefault="00363D3D" w:rsidP="00363D3D">
      <w:pPr>
        <w:rPr>
          <w:i/>
          <w:iCs/>
        </w:rPr>
      </w:pPr>
      <w:r w:rsidRPr="009A42D6">
        <w:rPr>
          <w:i/>
          <w:iCs/>
        </w:rPr>
        <w:t>Class of 2022</w:t>
      </w:r>
    </w:p>
    <w:p w14:paraId="3B3A1C9C" w14:textId="77777777" w:rsidR="00363D3D" w:rsidRDefault="00363D3D" w:rsidP="00363D3D">
      <w:r>
        <w:t xml:space="preserve">Present:  Diane Hayes, Stephanie Wells, </w:t>
      </w:r>
      <w:r w:rsidRPr="0039603E">
        <w:rPr>
          <w:i/>
          <w:iCs/>
        </w:rPr>
        <w:t>Junior Warden</w:t>
      </w:r>
      <w:r>
        <w:t xml:space="preserve">, Skeet Wootten, </w:t>
      </w:r>
      <w:r w:rsidRPr="0039603E">
        <w:rPr>
          <w:i/>
          <w:iCs/>
        </w:rPr>
        <w:t>Senior Warden</w:t>
      </w:r>
    </w:p>
    <w:p w14:paraId="3F686F94" w14:textId="77777777" w:rsidR="00363D3D" w:rsidRDefault="00363D3D" w:rsidP="00363D3D">
      <w:r>
        <w:t>Absent:  Tom Thompson</w:t>
      </w:r>
    </w:p>
    <w:p w14:paraId="248D519E" w14:textId="77777777" w:rsidR="00363D3D" w:rsidRDefault="00363D3D" w:rsidP="00363D3D"/>
    <w:p w14:paraId="5C80CD80" w14:textId="77777777" w:rsidR="00363D3D" w:rsidRPr="009A42D6" w:rsidRDefault="00363D3D" w:rsidP="00363D3D">
      <w:pPr>
        <w:rPr>
          <w:i/>
          <w:iCs/>
        </w:rPr>
      </w:pPr>
      <w:r w:rsidRPr="009A42D6">
        <w:rPr>
          <w:i/>
          <w:iCs/>
        </w:rPr>
        <w:t>Class of 2023</w:t>
      </w:r>
    </w:p>
    <w:p w14:paraId="54587CB1" w14:textId="01F65CEC" w:rsidR="00363D3D" w:rsidRDefault="00363D3D" w:rsidP="00363D3D">
      <w:r>
        <w:t>Present:  Mike Gillespie</w:t>
      </w:r>
      <w:r w:rsidR="00FA50DF">
        <w:t>, Elvin McDonald</w:t>
      </w:r>
    </w:p>
    <w:p w14:paraId="74C1DAE1" w14:textId="7C7D1E63" w:rsidR="00D04766" w:rsidRDefault="00D04766" w:rsidP="00363D3D">
      <w:r>
        <w:t>Absent:  Rachel Secretario Hill, Jonathan Hansen</w:t>
      </w:r>
    </w:p>
    <w:p w14:paraId="61B4804B" w14:textId="77777777" w:rsidR="00363D3D" w:rsidRDefault="00363D3D" w:rsidP="00363D3D">
      <w:pPr>
        <w:pStyle w:val="Body"/>
        <w:jc w:val="center"/>
        <w:rPr>
          <w:b/>
          <w:bCs/>
          <w:sz w:val="20"/>
          <w:szCs w:val="20"/>
        </w:rPr>
      </w:pPr>
    </w:p>
    <w:p w14:paraId="64AAAFF6" w14:textId="77777777" w:rsidR="00363D3D" w:rsidRPr="00F7793F" w:rsidRDefault="00363D3D" w:rsidP="00363D3D">
      <w:pPr>
        <w:jc w:val="center"/>
        <w:rPr>
          <w:rFonts w:ascii="CG Times" w:hAnsi="CG Times"/>
          <w:sz w:val="28"/>
          <w:szCs w:val="28"/>
        </w:rPr>
      </w:pPr>
      <w:r w:rsidRPr="00F7793F">
        <w:rPr>
          <w:sz w:val="28"/>
          <w:szCs w:val="28"/>
        </w:rPr>
        <w:t>Mission</w:t>
      </w:r>
      <w:r>
        <w:rPr>
          <w:sz w:val="28"/>
          <w:szCs w:val="28"/>
        </w:rPr>
        <w:t xml:space="preserve"> Statement</w:t>
      </w:r>
    </w:p>
    <w:p w14:paraId="032D4DBB" w14:textId="77777777" w:rsidR="00363D3D" w:rsidRDefault="00363D3D" w:rsidP="00363D3D">
      <w:r w:rsidRPr="00C05380">
        <w:t>The Cathedral Church of St. Paul, the Cathedral and liturgical center of the Episcopal Diocese of Iowa, is a vital metropolitan Christian community. We are committed to accepting and giving Christ’s unconditional love through worship, fellowship, education, and service within and beyond our parish church.</w:t>
      </w:r>
    </w:p>
    <w:p w14:paraId="0EDE1E8F" w14:textId="68249C7B" w:rsidR="0064691E" w:rsidRDefault="0064691E">
      <w:pPr>
        <w:pStyle w:val="Body"/>
        <w:rPr>
          <w:sz w:val="20"/>
          <w:szCs w:val="20"/>
          <w:u w:val="single"/>
        </w:rPr>
      </w:pPr>
    </w:p>
    <w:p w14:paraId="5F93FF16" w14:textId="4EAA6F7C" w:rsidR="00363D3D" w:rsidRPr="00363D3D" w:rsidRDefault="00363D3D" w:rsidP="00363D3D">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Opening Prayer – Amma Nicola</w:t>
      </w:r>
    </w:p>
    <w:p w14:paraId="7B83BCDD" w14:textId="0A92FBA5" w:rsidR="00363D3D" w:rsidRPr="00363D3D" w:rsidRDefault="00363D3D" w:rsidP="00363D3D">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Mission Statement – Read by Skeet</w:t>
      </w:r>
    </w:p>
    <w:p w14:paraId="43CC98E5" w14:textId="0A5654CB" w:rsidR="00363D3D" w:rsidRPr="00D04766" w:rsidRDefault="00363D3D" w:rsidP="00363D3D">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Statement of Conflict of Interest</w:t>
      </w:r>
    </w:p>
    <w:p w14:paraId="2CFFAC71" w14:textId="4197F2AB" w:rsidR="00D04766" w:rsidRPr="00363D3D" w:rsidRDefault="00D04766" w:rsidP="00D04766">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 xml:space="preserve">Skeet handles investments for the church but rebates the commission back to the parish. </w:t>
      </w:r>
    </w:p>
    <w:p w14:paraId="5DF38C1F" w14:textId="0587F100" w:rsidR="00363D3D" w:rsidRPr="00D04766" w:rsidRDefault="00363D3D" w:rsidP="00363D3D">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 xml:space="preserve">Treasurer’s Report </w:t>
      </w:r>
      <w:r w:rsidR="00D04766">
        <w:rPr>
          <w:rFonts w:ascii="Times New Roman" w:hAnsi="Times New Roman" w:cs="Times New Roman"/>
          <w:sz w:val="24"/>
          <w:szCs w:val="24"/>
        </w:rPr>
        <w:t>–</w:t>
      </w:r>
      <w:r>
        <w:rPr>
          <w:rFonts w:ascii="Times New Roman" w:hAnsi="Times New Roman" w:cs="Times New Roman"/>
          <w:sz w:val="24"/>
          <w:szCs w:val="24"/>
        </w:rPr>
        <w:t xml:space="preserve"> Rick</w:t>
      </w:r>
    </w:p>
    <w:p w14:paraId="4B354C77" w14:textId="50C78E4C" w:rsidR="00D04766" w:rsidRPr="00D04766" w:rsidRDefault="00D04766" w:rsidP="00D04766">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We are solvent</w:t>
      </w:r>
    </w:p>
    <w:p w14:paraId="12AAD7A6" w14:textId="315BBD37" w:rsidR="00D04766" w:rsidRPr="00D04766" w:rsidRDefault="00875AA9" w:rsidP="00D04766">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We are s</w:t>
      </w:r>
      <w:r w:rsidR="00D04766">
        <w:rPr>
          <w:rFonts w:ascii="Times New Roman" w:hAnsi="Times New Roman" w:cs="Times New Roman"/>
          <w:sz w:val="24"/>
          <w:szCs w:val="24"/>
        </w:rPr>
        <w:t>till trying to move our money to Vanguard. They didn’t accept our last attempt because we didn’t include a deposit slip.</w:t>
      </w:r>
    </w:p>
    <w:p w14:paraId="64758B1B" w14:textId="6774C537" w:rsidR="00D04766" w:rsidRPr="00D04766" w:rsidRDefault="00D04766" w:rsidP="00D04766">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 xml:space="preserve">Diane moved to accept the </w:t>
      </w:r>
      <w:r w:rsidR="00FA50DF">
        <w:rPr>
          <w:rFonts w:ascii="Times New Roman" w:hAnsi="Times New Roman" w:cs="Times New Roman"/>
          <w:sz w:val="24"/>
          <w:szCs w:val="24"/>
        </w:rPr>
        <w:t xml:space="preserve">Treasurer’s Report. Leighton seconded. </w:t>
      </w:r>
      <w:r w:rsidR="00FA50DF" w:rsidRPr="006F4327">
        <w:rPr>
          <w:rFonts w:ascii="Times New Roman" w:hAnsi="Times New Roman" w:cs="Times New Roman"/>
          <w:b/>
          <w:bCs/>
          <w:sz w:val="24"/>
          <w:szCs w:val="24"/>
        </w:rPr>
        <w:t>Approved.</w:t>
      </w:r>
    </w:p>
    <w:p w14:paraId="53F3774D" w14:textId="05BEAF1E" w:rsidR="00D04766" w:rsidRPr="00FA50DF" w:rsidRDefault="00D04766" w:rsidP="00363D3D">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Approval of Minutes</w:t>
      </w:r>
    </w:p>
    <w:p w14:paraId="7F50C718" w14:textId="0406559C" w:rsidR="00FA50DF" w:rsidRPr="00D04766" w:rsidRDefault="00FA50DF" w:rsidP="00FA50DF">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 xml:space="preserve">Matt filled in for the clerk, taking minutes during the July meeting. He will need to send </w:t>
      </w:r>
      <w:r w:rsidR="00875AA9">
        <w:rPr>
          <w:rFonts w:ascii="Times New Roman" w:hAnsi="Times New Roman" w:cs="Times New Roman"/>
          <w:sz w:val="24"/>
          <w:szCs w:val="24"/>
        </w:rPr>
        <w:t>the draft July M</w:t>
      </w:r>
      <w:r>
        <w:rPr>
          <w:rFonts w:ascii="Times New Roman" w:hAnsi="Times New Roman" w:cs="Times New Roman"/>
          <w:sz w:val="24"/>
          <w:szCs w:val="24"/>
        </w:rPr>
        <w:t>inutes to the Chapter for approval in September.</w:t>
      </w:r>
    </w:p>
    <w:p w14:paraId="6FA2ACB5" w14:textId="72208D71" w:rsidR="00D04766" w:rsidRPr="00FA50DF" w:rsidRDefault="00D04766" w:rsidP="00363D3D">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 xml:space="preserve">Deacon’s Report – Deacon </w:t>
      </w:r>
      <w:r w:rsidR="00DC649A">
        <w:rPr>
          <w:rFonts w:ascii="Times New Roman" w:hAnsi="Times New Roman" w:cs="Times New Roman"/>
          <w:sz w:val="24"/>
          <w:szCs w:val="24"/>
        </w:rPr>
        <w:t>John</w:t>
      </w:r>
    </w:p>
    <w:p w14:paraId="4595C4F7" w14:textId="6703AD41" w:rsidR="00FA50DF" w:rsidRPr="00FA50DF" w:rsidRDefault="00FA50DF" w:rsidP="00FA50DF">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Report attached.</w:t>
      </w:r>
    </w:p>
    <w:p w14:paraId="131A8908" w14:textId="3D05562F" w:rsidR="00FA50DF" w:rsidRPr="00FA50DF" w:rsidRDefault="00FA50DF" w:rsidP="00FA50DF">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Assisting Priest Report</w:t>
      </w:r>
      <w:r w:rsidR="00DC649A">
        <w:rPr>
          <w:rFonts w:ascii="Times New Roman" w:hAnsi="Times New Roman" w:cs="Times New Roman"/>
          <w:sz w:val="24"/>
          <w:szCs w:val="24"/>
        </w:rPr>
        <w:t xml:space="preserve"> – Fr. Zeb</w:t>
      </w:r>
    </w:p>
    <w:p w14:paraId="4542A672" w14:textId="6F2DE680" w:rsidR="00FA50DF" w:rsidRPr="00DC649A" w:rsidRDefault="00DC649A" w:rsidP="00FA50DF">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Helped with funeral including recording.</w:t>
      </w:r>
    </w:p>
    <w:p w14:paraId="4EF0B283" w14:textId="03C9F89A" w:rsidR="00DC649A" w:rsidRPr="00875AA9" w:rsidRDefault="00DC649A" w:rsidP="00FA50DF">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lastRenderedPageBreak/>
        <w:t>Diocesan guidelines are allowing more outside gathering. H</w:t>
      </w:r>
      <w:r w:rsidR="00875AA9">
        <w:rPr>
          <w:rFonts w:ascii="Times New Roman" w:hAnsi="Times New Roman" w:cs="Times New Roman"/>
          <w:sz w:val="24"/>
          <w:szCs w:val="24"/>
        </w:rPr>
        <w:t>e hopes</w:t>
      </w:r>
      <w:r>
        <w:rPr>
          <w:rFonts w:ascii="Times New Roman" w:hAnsi="Times New Roman" w:cs="Times New Roman"/>
          <w:sz w:val="24"/>
          <w:szCs w:val="24"/>
        </w:rPr>
        <w:t xml:space="preserve"> to find ways to safely meet with children.</w:t>
      </w:r>
    </w:p>
    <w:p w14:paraId="7BEAA9DB" w14:textId="57DE382E" w:rsidR="00DC649A" w:rsidRPr="00875AA9" w:rsidRDefault="00875AA9" w:rsidP="00875AA9">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A p</w:t>
      </w:r>
      <w:r w:rsidR="00DC649A" w:rsidRPr="00875AA9">
        <w:rPr>
          <w:rFonts w:ascii="Times New Roman" w:hAnsi="Times New Roman" w:cs="Times New Roman"/>
          <w:sz w:val="24"/>
          <w:szCs w:val="24"/>
        </w:rPr>
        <w:t xml:space="preserve">arish prayer cycle </w:t>
      </w:r>
      <w:r>
        <w:rPr>
          <w:rFonts w:ascii="Times New Roman" w:hAnsi="Times New Roman" w:cs="Times New Roman"/>
          <w:sz w:val="24"/>
          <w:szCs w:val="24"/>
        </w:rPr>
        <w:t xml:space="preserve">was created </w:t>
      </w:r>
      <w:r w:rsidR="00DC649A" w:rsidRPr="00875AA9">
        <w:rPr>
          <w:rFonts w:ascii="Times New Roman" w:hAnsi="Times New Roman" w:cs="Times New Roman"/>
          <w:sz w:val="24"/>
          <w:szCs w:val="24"/>
        </w:rPr>
        <w:t>that will go throughout the year. Cards will be sent in conjunction with this.</w:t>
      </w:r>
    </w:p>
    <w:p w14:paraId="05511AAE" w14:textId="7786348F" w:rsidR="00DC649A" w:rsidRPr="00DC649A" w:rsidRDefault="00875AA9" w:rsidP="00FA50DF">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He is w</w:t>
      </w:r>
      <w:r w:rsidR="00DC649A">
        <w:rPr>
          <w:rFonts w:ascii="Times New Roman" w:hAnsi="Times New Roman" w:cs="Times New Roman"/>
          <w:sz w:val="24"/>
          <w:szCs w:val="24"/>
        </w:rPr>
        <w:t>orking on what he wants to do with the community next year.</w:t>
      </w:r>
    </w:p>
    <w:p w14:paraId="185C7DD4" w14:textId="729B3753" w:rsidR="00DC649A" w:rsidRPr="00DC649A" w:rsidRDefault="00DC649A" w:rsidP="00DC649A">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Provost’s Report -</w:t>
      </w:r>
      <w:r w:rsidR="00875AA9">
        <w:rPr>
          <w:rFonts w:ascii="Times New Roman" w:hAnsi="Times New Roman" w:cs="Times New Roman"/>
          <w:sz w:val="24"/>
          <w:szCs w:val="24"/>
        </w:rPr>
        <w:t xml:space="preserve"> </w:t>
      </w:r>
      <w:r>
        <w:rPr>
          <w:rFonts w:ascii="Times New Roman" w:hAnsi="Times New Roman" w:cs="Times New Roman"/>
          <w:sz w:val="24"/>
          <w:szCs w:val="24"/>
        </w:rPr>
        <w:t>Amma Nicola</w:t>
      </w:r>
    </w:p>
    <w:p w14:paraId="431A458E" w14:textId="34C840F2" w:rsidR="00DC649A" w:rsidRPr="003C1405" w:rsidRDefault="00DC649A" w:rsidP="00DC649A">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Report Attached</w:t>
      </w:r>
    </w:p>
    <w:p w14:paraId="01705763" w14:textId="6357B434" w:rsidR="003C1405" w:rsidRPr="003C1405" w:rsidRDefault="003C1405" w:rsidP="00DC649A">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 xml:space="preserve">Diane asked if in-person carillon concert numbers were counted. Amma said that they were not but that informally she counted at least 64 cars at one point. Skeet says that there </w:t>
      </w:r>
      <w:r w:rsidR="00875AA9">
        <w:rPr>
          <w:rFonts w:ascii="Times New Roman" w:hAnsi="Times New Roman" w:cs="Times New Roman"/>
          <w:sz w:val="24"/>
          <w:szCs w:val="24"/>
        </w:rPr>
        <w:t xml:space="preserve">are </w:t>
      </w:r>
      <w:r>
        <w:rPr>
          <w:rFonts w:ascii="Times New Roman" w:hAnsi="Times New Roman" w:cs="Times New Roman"/>
          <w:sz w:val="24"/>
          <w:szCs w:val="24"/>
        </w:rPr>
        <w:t xml:space="preserve">consistently at least 25 </w:t>
      </w:r>
      <w:r w:rsidR="00875AA9">
        <w:rPr>
          <w:rFonts w:ascii="Times New Roman" w:hAnsi="Times New Roman" w:cs="Times New Roman"/>
          <w:sz w:val="24"/>
          <w:szCs w:val="24"/>
        </w:rPr>
        <w:t xml:space="preserve">to </w:t>
      </w:r>
      <w:r>
        <w:rPr>
          <w:rFonts w:ascii="Times New Roman" w:hAnsi="Times New Roman" w:cs="Times New Roman"/>
          <w:sz w:val="24"/>
          <w:szCs w:val="24"/>
        </w:rPr>
        <w:t>30 cars.</w:t>
      </w:r>
    </w:p>
    <w:p w14:paraId="4096ADBF" w14:textId="22D3E231" w:rsidR="003C1405" w:rsidRPr="003C1405" w:rsidRDefault="003C1405" w:rsidP="00DC649A">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The church has decided to continue the carillon concerts and to continue broadcasting them.</w:t>
      </w:r>
    </w:p>
    <w:p w14:paraId="35992AD2" w14:textId="32643F8A" w:rsidR="003C1405" w:rsidRPr="003C1405" w:rsidRDefault="003C1405" w:rsidP="00DC649A">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The undercroft group will be meeting this week.</w:t>
      </w:r>
    </w:p>
    <w:p w14:paraId="4AE6594A" w14:textId="001DE86C" w:rsidR="003C1405" w:rsidRPr="003C1405" w:rsidRDefault="003C1405" w:rsidP="00DC649A">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Amma will have a conversation with John Horn from Trinity in Davenport to have nonpartisan prayers for the nation as we lead up to the election in November.</w:t>
      </w:r>
    </w:p>
    <w:p w14:paraId="166A14D5" w14:textId="10235B9A" w:rsidR="003C1405" w:rsidRPr="003C1405" w:rsidRDefault="003C1405" w:rsidP="00DC649A">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 xml:space="preserve">On December 24 and 25 the bishop will be at St. Paul’s even though we don’t know </w:t>
      </w:r>
      <w:r w:rsidR="00875AA9">
        <w:rPr>
          <w:rFonts w:ascii="Times New Roman" w:hAnsi="Times New Roman" w:cs="Times New Roman"/>
          <w:sz w:val="24"/>
          <w:szCs w:val="24"/>
        </w:rPr>
        <w:t xml:space="preserve">what </w:t>
      </w:r>
      <w:r>
        <w:rPr>
          <w:rFonts w:ascii="Times New Roman" w:hAnsi="Times New Roman" w:cs="Times New Roman"/>
          <w:sz w:val="24"/>
          <w:szCs w:val="24"/>
        </w:rPr>
        <w:t>that will look like.</w:t>
      </w:r>
    </w:p>
    <w:p w14:paraId="3EF4A368" w14:textId="35E20CFA" w:rsidR="003C1405" w:rsidRPr="003C1405" w:rsidRDefault="003C1405" w:rsidP="00DC649A">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Confirmation will be scheduled this year.</w:t>
      </w:r>
    </w:p>
    <w:p w14:paraId="3C18A983" w14:textId="297EF769" w:rsidR="003C1405" w:rsidRPr="006F4327" w:rsidRDefault="003C1405" w:rsidP="00DC649A">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 xml:space="preserve">Amma received an offer of office furniture. It would vastly improve her working environment. Elvin moves to accept the furniture. </w:t>
      </w:r>
      <w:r w:rsidR="006F4327">
        <w:rPr>
          <w:rFonts w:ascii="Times New Roman" w:hAnsi="Times New Roman" w:cs="Times New Roman"/>
          <w:sz w:val="24"/>
          <w:szCs w:val="24"/>
        </w:rPr>
        <w:t xml:space="preserve">Stephanie seconds. </w:t>
      </w:r>
      <w:r w:rsidR="006F4327" w:rsidRPr="006F4327">
        <w:rPr>
          <w:rFonts w:ascii="Times New Roman" w:hAnsi="Times New Roman" w:cs="Times New Roman"/>
          <w:b/>
          <w:bCs/>
          <w:sz w:val="24"/>
          <w:szCs w:val="24"/>
        </w:rPr>
        <w:t>Approved.</w:t>
      </w:r>
    </w:p>
    <w:p w14:paraId="06E6454C" w14:textId="70F3E646" w:rsidR="006F4327" w:rsidRPr="003C1405" w:rsidRDefault="006F4327" w:rsidP="00DC649A">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There will be a short retreat for the cathedral staff, probably on the 27</w:t>
      </w:r>
      <w:r w:rsidRPr="006F4327">
        <w:rPr>
          <w:rFonts w:ascii="Times New Roman" w:hAnsi="Times New Roman" w:cs="Times New Roman"/>
          <w:sz w:val="24"/>
          <w:szCs w:val="24"/>
          <w:vertAlign w:val="superscript"/>
        </w:rPr>
        <w:t>th</w:t>
      </w:r>
      <w:r>
        <w:rPr>
          <w:rFonts w:ascii="Times New Roman" w:hAnsi="Times New Roman" w:cs="Times New Roman"/>
          <w:sz w:val="24"/>
          <w:szCs w:val="24"/>
        </w:rPr>
        <w:t xml:space="preserve">, to cast </w:t>
      </w:r>
      <w:r w:rsidR="00875AA9">
        <w:rPr>
          <w:rFonts w:ascii="Times New Roman" w:hAnsi="Times New Roman" w:cs="Times New Roman"/>
          <w:sz w:val="24"/>
          <w:szCs w:val="24"/>
        </w:rPr>
        <w:t xml:space="preserve">a </w:t>
      </w:r>
      <w:r>
        <w:rPr>
          <w:rFonts w:ascii="Times New Roman" w:hAnsi="Times New Roman" w:cs="Times New Roman"/>
          <w:sz w:val="24"/>
          <w:szCs w:val="24"/>
        </w:rPr>
        <w:t>vision together.</w:t>
      </w:r>
    </w:p>
    <w:p w14:paraId="1350AA35" w14:textId="4496A1EB" w:rsidR="003C1405" w:rsidRPr="006F4327" w:rsidRDefault="003C1405" w:rsidP="003C1405">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Old Business</w:t>
      </w:r>
    </w:p>
    <w:p w14:paraId="2B0D5AE9" w14:textId="2541D138" w:rsidR="006F4327" w:rsidRDefault="006F4327" w:rsidP="006F4327">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Stewardship Appeal</w:t>
      </w:r>
    </w:p>
    <w:p w14:paraId="69040724" w14:textId="4111272D" w:rsidR="006F4327" w:rsidRDefault="006F4327" w:rsidP="006F4327">
      <w:pPr>
        <w:pStyle w:val="Body"/>
        <w:numPr>
          <w:ilvl w:val="3"/>
          <w:numId w:val="26"/>
        </w:numPr>
        <w:rPr>
          <w:rFonts w:ascii="Times New Roman" w:hAnsi="Times New Roman" w:cs="Times New Roman"/>
          <w:sz w:val="24"/>
          <w:szCs w:val="24"/>
        </w:rPr>
      </w:pPr>
      <w:r w:rsidRPr="006F4327">
        <w:rPr>
          <w:rFonts w:ascii="Times New Roman" w:hAnsi="Times New Roman" w:cs="Times New Roman"/>
          <w:sz w:val="24"/>
          <w:szCs w:val="24"/>
        </w:rPr>
        <w:t>After an open and fruitful discussion with the diocese</w:t>
      </w:r>
      <w:r>
        <w:rPr>
          <w:rFonts w:ascii="Times New Roman" w:hAnsi="Times New Roman" w:cs="Times New Roman"/>
          <w:sz w:val="24"/>
          <w:szCs w:val="24"/>
        </w:rPr>
        <w:t xml:space="preserve"> we agreed to make the pledge of 35,000 this year. The diocese has a Jubilee provision, that if we find that we have difficulty meeting the payment, we can apply to have 3 months of our payments waived.</w:t>
      </w:r>
    </w:p>
    <w:p w14:paraId="4A18D355" w14:textId="106E6431" w:rsidR="006F4327" w:rsidRDefault="006F4327" w:rsidP="006F4327">
      <w:pPr>
        <w:pStyle w:val="Body"/>
        <w:numPr>
          <w:ilvl w:val="3"/>
          <w:numId w:val="26"/>
        </w:numPr>
        <w:rPr>
          <w:rFonts w:ascii="Times New Roman" w:hAnsi="Times New Roman" w:cs="Times New Roman"/>
          <w:sz w:val="24"/>
          <w:szCs w:val="24"/>
        </w:rPr>
      </w:pPr>
      <w:r>
        <w:rPr>
          <w:rFonts w:ascii="Times New Roman" w:hAnsi="Times New Roman" w:cs="Times New Roman"/>
          <w:sz w:val="24"/>
          <w:szCs w:val="24"/>
        </w:rPr>
        <w:t>Re-keying – there is a list of people that will get new keys.</w:t>
      </w:r>
    </w:p>
    <w:p w14:paraId="76065FB9" w14:textId="3905DCD6" w:rsidR="006F4327" w:rsidRPr="006F4327" w:rsidRDefault="006F4327" w:rsidP="006F4327">
      <w:pPr>
        <w:pStyle w:val="Body"/>
        <w:numPr>
          <w:ilvl w:val="4"/>
          <w:numId w:val="26"/>
        </w:numPr>
        <w:rPr>
          <w:rFonts w:ascii="Times New Roman" w:hAnsi="Times New Roman" w:cs="Times New Roman"/>
          <w:sz w:val="24"/>
          <w:szCs w:val="24"/>
        </w:rPr>
      </w:pPr>
      <w:r>
        <w:rPr>
          <w:rFonts w:ascii="Times New Roman" w:hAnsi="Times New Roman" w:cs="Times New Roman"/>
          <w:sz w:val="24"/>
          <w:szCs w:val="24"/>
        </w:rPr>
        <w:t>Skeet mentions that there should be a protocol about who is to get a key. The final decision should be up to the Dean or the Provost.</w:t>
      </w:r>
      <w:r w:rsidR="00522D51">
        <w:rPr>
          <w:rFonts w:ascii="Times New Roman" w:hAnsi="Times New Roman" w:cs="Times New Roman"/>
          <w:sz w:val="24"/>
          <w:szCs w:val="24"/>
        </w:rPr>
        <w:t xml:space="preserve"> Stephanie mentions that there is already a process in the building use and </w:t>
      </w:r>
      <w:r w:rsidR="00875AA9">
        <w:rPr>
          <w:rFonts w:ascii="Times New Roman" w:hAnsi="Times New Roman" w:cs="Times New Roman"/>
          <w:sz w:val="24"/>
          <w:szCs w:val="24"/>
        </w:rPr>
        <w:t xml:space="preserve">it </w:t>
      </w:r>
      <w:r w:rsidR="00522D51">
        <w:rPr>
          <w:rFonts w:ascii="Times New Roman" w:hAnsi="Times New Roman" w:cs="Times New Roman"/>
          <w:sz w:val="24"/>
          <w:szCs w:val="24"/>
        </w:rPr>
        <w:t>basically says that it is up to the Dean or whoever is in charge.</w:t>
      </w:r>
    </w:p>
    <w:p w14:paraId="6A79594F" w14:textId="1D44BEF6" w:rsidR="003C1405" w:rsidRPr="00522D51" w:rsidRDefault="003C1405" w:rsidP="003C1405">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New Business</w:t>
      </w:r>
    </w:p>
    <w:p w14:paraId="715EB543" w14:textId="78C45239" w:rsidR="00522D51" w:rsidRPr="00522D51" w:rsidRDefault="00522D51" w:rsidP="00522D51">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Convention Nominations</w:t>
      </w:r>
    </w:p>
    <w:p w14:paraId="5F32A4D5" w14:textId="76B583C7" w:rsidR="003C1405" w:rsidRPr="00875AA9" w:rsidRDefault="00522D51" w:rsidP="00875AA9">
      <w:pPr>
        <w:pStyle w:val="Body"/>
        <w:numPr>
          <w:ilvl w:val="3"/>
          <w:numId w:val="26"/>
        </w:numPr>
        <w:rPr>
          <w:rFonts w:ascii="Times New Roman" w:hAnsi="Times New Roman" w:cs="Times New Roman"/>
          <w:sz w:val="24"/>
          <w:szCs w:val="24"/>
          <w:u w:val="single"/>
        </w:rPr>
      </w:pPr>
      <w:r>
        <w:rPr>
          <w:rFonts w:ascii="Times New Roman" w:hAnsi="Times New Roman" w:cs="Times New Roman"/>
          <w:sz w:val="24"/>
          <w:szCs w:val="24"/>
        </w:rPr>
        <w:t xml:space="preserve">Phyllis Melton wants to apply to be on the standing committee. Elvin moves to </w:t>
      </w:r>
      <w:r w:rsidR="00875AA9">
        <w:rPr>
          <w:rFonts w:ascii="Times New Roman" w:hAnsi="Times New Roman" w:cs="Times New Roman"/>
          <w:sz w:val="24"/>
          <w:szCs w:val="24"/>
        </w:rPr>
        <w:t xml:space="preserve">give Phyllis the </w:t>
      </w:r>
      <w:r>
        <w:rPr>
          <w:rFonts w:ascii="Times New Roman" w:hAnsi="Times New Roman" w:cs="Times New Roman"/>
          <w:sz w:val="24"/>
          <w:szCs w:val="24"/>
        </w:rPr>
        <w:t xml:space="preserve">support of the Chapter. Seconded by Diane. </w:t>
      </w:r>
      <w:r w:rsidRPr="00522D51">
        <w:rPr>
          <w:rFonts w:ascii="Times New Roman" w:hAnsi="Times New Roman" w:cs="Times New Roman"/>
          <w:b/>
          <w:bCs/>
          <w:sz w:val="24"/>
          <w:szCs w:val="24"/>
        </w:rPr>
        <w:t>Approved.</w:t>
      </w:r>
    </w:p>
    <w:p w14:paraId="21200C97" w14:textId="05123EA6" w:rsidR="003C1405" w:rsidRPr="00522D51" w:rsidRDefault="003C1405" w:rsidP="003C1405">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Junior Warden’s Report</w:t>
      </w:r>
    </w:p>
    <w:p w14:paraId="27FA10CA" w14:textId="02FA019A" w:rsidR="00522D51" w:rsidRPr="00522D51" w:rsidRDefault="00522D51" w:rsidP="00522D51">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Property Committee recommendations</w:t>
      </w:r>
    </w:p>
    <w:p w14:paraId="4C1C1A3B" w14:textId="037ED2E3" w:rsidR="00522D51" w:rsidRPr="00522D51" w:rsidRDefault="00522D51" w:rsidP="00522D51">
      <w:pPr>
        <w:pStyle w:val="Body"/>
        <w:numPr>
          <w:ilvl w:val="3"/>
          <w:numId w:val="26"/>
        </w:numPr>
        <w:rPr>
          <w:rFonts w:ascii="Times New Roman" w:hAnsi="Times New Roman" w:cs="Times New Roman"/>
          <w:sz w:val="24"/>
          <w:szCs w:val="24"/>
          <w:u w:val="single"/>
        </w:rPr>
      </w:pPr>
      <w:r>
        <w:rPr>
          <w:rFonts w:ascii="Times New Roman" w:hAnsi="Times New Roman" w:cs="Times New Roman"/>
          <w:sz w:val="24"/>
          <w:szCs w:val="24"/>
        </w:rPr>
        <w:t>The railing at the corner of Ninth and High is broken. It is iron or metal.</w:t>
      </w:r>
    </w:p>
    <w:p w14:paraId="336CFCB2" w14:textId="2EDE2560" w:rsidR="00522D51" w:rsidRPr="00522D51" w:rsidRDefault="00522D51" w:rsidP="00522D51">
      <w:pPr>
        <w:pStyle w:val="Body"/>
        <w:numPr>
          <w:ilvl w:val="3"/>
          <w:numId w:val="26"/>
        </w:numPr>
        <w:rPr>
          <w:rFonts w:ascii="Times New Roman" w:hAnsi="Times New Roman" w:cs="Times New Roman"/>
          <w:sz w:val="24"/>
          <w:szCs w:val="24"/>
          <w:u w:val="single"/>
        </w:rPr>
      </w:pPr>
      <w:r>
        <w:rPr>
          <w:rFonts w:ascii="Times New Roman" w:hAnsi="Times New Roman" w:cs="Times New Roman"/>
          <w:sz w:val="24"/>
          <w:szCs w:val="24"/>
        </w:rPr>
        <w:t>A couple of the stairs are deteriorating</w:t>
      </w:r>
      <w:r w:rsidR="00875AA9">
        <w:rPr>
          <w:rFonts w:ascii="Times New Roman" w:hAnsi="Times New Roman" w:cs="Times New Roman"/>
          <w:sz w:val="24"/>
          <w:szCs w:val="24"/>
        </w:rPr>
        <w:t xml:space="preserve"> and some mortar work needs fixed</w:t>
      </w:r>
      <w:r>
        <w:rPr>
          <w:rFonts w:ascii="Times New Roman" w:hAnsi="Times New Roman" w:cs="Times New Roman"/>
          <w:sz w:val="24"/>
          <w:szCs w:val="24"/>
        </w:rPr>
        <w:t xml:space="preserve">. John Z. </w:t>
      </w:r>
      <w:r w:rsidR="00875AA9">
        <w:rPr>
          <w:rFonts w:ascii="Times New Roman" w:hAnsi="Times New Roman" w:cs="Times New Roman"/>
          <w:sz w:val="24"/>
          <w:szCs w:val="24"/>
        </w:rPr>
        <w:t xml:space="preserve">is </w:t>
      </w:r>
      <w:r>
        <w:rPr>
          <w:rFonts w:ascii="Times New Roman" w:hAnsi="Times New Roman" w:cs="Times New Roman"/>
          <w:sz w:val="24"/>
          <w:szCs w:val="24"/>
        </w:rPr>
        <w:t xml:space="preserve">to contact Bill. </w:t>
      </w:r>
    </w:p>
    <w:p w14:paraId="5D36A720" w14:textId="7D65946B" w:rsidR="00522D51" w:rsidRPr="00522D51" w:rsidRDefault="00522D51" w:rsidP="00522D51">
      <w:pPr>
        <w:pStyle w:val="Body"/>
        <w:numPr>
          <w:ilvl w:val="3"/>
          <w:numId w:val="26"/>
        </w:numPr>
        <w:rPr>
          <w:rFonts w:ascii="Times New Roman" w:hAnsi="Times New Roman" w:cs="Times New Roman"/>
          <w:sz w:val="24"/>
          <w:szCs w:val="24"/>
          <w:u w:val="single"/>
        </w:rPr>
      </w:pPr>
      <w:r>
        <w:rPr>
          <w:rFonts w:ascii="Times New Roman" w:hAnsi="Times New Roman" w:cs="Times New Roman"/>
          <w:sz w:val="24"/>
          <w:szCs w:val="24"/>
        </w:rPr>
        <w:lastRenderedPageBreak/>
        <w:t>Bid 1:  To fix the concrete pad in the back. 1</w:t>
      </w:r>
      <w:r w:rsidRPr="00522D51">
        <w:rPr>
          <w:rFonts w:ascii="Times New Roman" w:hAnsi="Times New Roman" w:cs="Times New Roman"/>
          <w:sz w:val="24"/>
          <w:szCs w:val="24"/>
          <w:vertAlign w:val="superscript"/>
        </w:rPr>
        <w:t>st</w:t>
      </w:r>
      <w:r>
        <w:rPr>
          <w:rFonts w:ascii="Times New Roman" w:hAnsi="Times New Roman" w:cs="Times New Roman"/>
          <w:sz w:val="24"/>
          <w:szCs w:val="24"/>
        </w:rPr>
        <w:t xml:space="preserve"> b</w:t>
      </w:r>
      <w:r w:rsidR="00875AA9">
        <w:rPr>
          <w:rFonts w:ascii="Times New Roman" w:hAnsi="Times New Roman" w:cs="Times New Roman"/>
          <w:sz w:val="24"/>
          <w:szCs w:val="24"/>
        </w:rPr>
        <w:t>i</w:t>
      </w:r>
      <w:r>
        <w:rPr>
          <w:rFonts w:ascii="Times New Roman" w:hAnsi="Times New Roman" w:cs="Times New Roman"/>
          <w:sz w:val="24"/>
          <w:szCs w:val="24"/>
        </w:rPr>
        <w:t xml:space="preserve">d </w:t>
      </w:r>
      <w:r w:rsidR="00875AA9">
        <w:rPr>
          <w:rFonts w:ascii="Times New Roman" w:hAnsi="Times New Roman" w:cs="Times New Roman"/>
          <w:sz w:val="24"/>
          <w:szCs w:val="24"/>
        </w:rPr>
        <w:t xml:space="preserve">would </w:t>
      </w:r>
      <w:r>
        <w:rPr>
          <w:rFonts w:ascii="Times New Roman" w:hAnsi="Times New Roman" w:cs="Times New Roman"/>
          <w:sz w:val="24"/>
          <w:szCs w:val="24"/>
        </w:rPr>
        <w:t xml:space="preserve">inject a polymer to raise the cement back up. </w:t>
      </w:r>
      <w:r w:rsidR="00875AA9">
        <w:rPr>
          <w:rFonts w:ascii="Times New Roman" w:hAnsi="Times New Roman" w:cs="Times New Roman"/>
          <w:sz w:val="24"/>
          <w:szCs w:val="24"/>
        </w:rPr>
        <w:t>They w</w:t>
      </w:r>
      <w:r>
        <w:rPr>
          <w:rFonts w:ascii="Times New Roman" w:hAnsi="Times New Roman" w:cs="Times New Roman"/>
          <w:sz w:val="24"/>
          <w:szCs w:val="24"/>
        </w:rPr>
        <w:t xml:space="preserve">ould </w:t>
      </w:r>
      <w:r w:rsidR="00875AA9">
        <w:rPr>
          <w:rFonts w:ascii="Times New Roman" w:hAnsi="Times New Roman" w:cs="Times New Roman"/>
          <w:sz w:val="24"/>
          <w:szCs w:val="24"/>
        </w:rPr>
        <w:t xml:space="preserve">also </w:t>
      </w:r>
      <w:r>
        <w:rPr>
          <w:rFonts w:ascii="Times New Roman" w:hAnsi="Times New Roman" w:cs="Times New Roman"/>
          <w:sz w:val="24"/>
          <w:szCs w:val="24"/>
        </w:rPr>
        <w:t xml:space="preserve">fill the joint with a silicone sealant. </w:t>
      </w:r>
    </w:p>
    <w:p w14:paraId="728CA396" w14:textId="12E309B5" w:rsidR="00522D51" w:rsidRPr="00522D51" w:rsidRDefault="00522D51" w:rsidP="00522D51">
      <w:pPr>
        <w:pStyle w:val="Body"/>
        <w:numPr>
          <w:ilvl w:val="3"/>
          <w:numId w:val="26"/>
        </w:numPr>
        <w:rPr>
          <w:rFonts w:ascii="Times New Roman" w:hAnsi="Times New Roman" w:cs="Times New Roman"/>
          <w:sz w:val="24"/>
          <w:szCs w:val="24"/>
          <w:u w:val="single"/>
        </w:rPr>
      </w:pPr>
      <w:r>
        <w:rPr>
          <w:rFonts w:ascii="Times New Roman" w:hAnsi="Times New Roman" w:cs="Times New Roman"/>
          <w:sz w:val="24"/>
          <w:szCs w:val="24"/>
        </w:rPr>
        <w:t xml:space="preserve">Bid 2:  To fix the concrete slab in the back. </w:t>
      </w:r>
      <w:r w:rsidR="00875AA9">
        <w:rPr>
          <w:rFonts w:ascii="Times New Roman" w:hAnsi="Times New Roman" w:cs="Times New Roman"/>
          <w:sz w:val="24"/>
          <w:szCs w:val="24"/>
        </w:rPr>
        <w:t>2</w:t>
      </w:r>
      <w:r w:rsidR="00875AA9" w:rsidRPr="00875AA9">
        <w:rPr>
          <w:rFonts w:ascii="Times New Roman" w:hAnsi="Times New Roman" w:cs="Times New Roman"/>
          <w:sz w:val="24"/>
          <w:szCs w:val="24"/>
          <w:vertAlign w:val="superscript"/>
        </w:rPr>
        <w:t>nd</w:t>
      </w:r>
      <w:r w:rsidR="00875AA9">
        <w:rPr>
          <w:rFonts w:ascii="Times New Roman" w:hAnsi="Times New Roman" w:cs="Times New Roman"/>
          <w:sz w:val="24"/>
          <w:szCs w:val="24"/>
        </w:rPr>
        <w:t xml:space="preserve"> bid w</w:t>
      </w:r>
      <w:r>
        <w:rPr>
          <w:rFonts w:ascii="Times New Roman" w:hAnsi="Times New Roman" w:cs="Times New Roman"/>
          <w:sz w:val="24"/>
          <w:szCs w:val="24"/>
        </w:rPr>
        <w:t>ould fill all of the joints in the area with silicone sealant</w:t>
      </w:r>
      <w:r w:rsidR="00875AA9">
        <w:rPr>
          <w:rFonts w:ascii="Times New Roman" w:hAnsi="Times New Roman" w:cs="Times New Roman"/>
          <w:sz w:val="24"/>
          <w:szCs w:val="24"/>
        </w:rPr>
        <w:t xml:space="preserve"> a</w:t>
      </w:r>
      <w:r>
        <w:rPr>
          <w:rFonts w:ascii="Times New Roman" w:hAnsi="Times New Roman" w:cs="Times New Roman"/>
          <w:sz w:val="24"/>
          <w:szCs w:val="24"/>
        </w:rPr>
        <w:t>nd also silicone seal all of the concrete in the area</w:t>
      </w:r>
      <w:r w:rsidR="00875AA9">
        <w:rPr>
          <w:rFonts w:ascii="Times New Roman" w:hAnsi="Times New Roman" w:cs="Times New Roman"/>
          <w:sz w:val="24"/>
          <w:szCs w:val="24"/>
        </w:rPr>
        <w:t>. Stephanie moves to accept bid two from Thrasher and to use</w:t>
      </w:r>
      <w:r>
        <w:rPr>
          <w:rFonts w:ascii="Times New Roman" w:hAnsi="Times New Roman" w:cs="Times New Roman"/>
          <w:sz w:val="24"/>
          <w:szCs w:val="24"/>
        </w:rPr>
        <w:t xml:space="preserve"> </w:t>
      </w:r>
      <w:r w:rsidR="00875AA9">
        <w:rPr>
          <w:rFonts w:ascii="Times New Roman" w:hAnsi="Times New Roman" w:cs="Times New Roman"/>
          <w:sz w:val="24"/>
          <w:szCs w:val="24"/>
        </w:rPr>
        <w:t>$</w:t>
      </w:r>
      <w:r>
        <w:rPr>
          <w:rFonts w:ascii="Times New Roman" w:hAnsi="Times New Roman" w:cs="Times New Roman"/>
          <w:sz w:val="24"/>
          <w:szCs w:val="24"/>
        </w:rPr>
        <w:t xml:space="preserve">2561.48 from the Cathedral Preservation Fund. Seconded by Mike. </w:t>
      </w:r>
      <w:r w:rsidRPr="00522D51">
        <w:rPr>
          <w:rFonts w:ascii="Times New Roman" w:hAnsi="Times New Roman" w:cs="Times New Roman"/>
          <w:b/>
          <w:bCs/>
          <w:sz w:val="24"/>
          <w:szCs w:val="24"/>
        </w:rPr>
        <w:t>Approved.</w:t>
      </w:r>
    </w:p>
    <w:p w14:paraId="14B6692D" w14:textId="0CFF4423" w:rsidR="00522D51" w:rsidRPr="00FD130C" w:rsidRDefault="00875AA9" w:rsidP="00522D51">
      <w:pPr>
        <w:pStyle w:val="Body"/>
        <w:numPr>
          <w:ilvl w:val="3"/>
          <w:numId w:val="26"/>
        </w:numPr>
        <w:rPr>
          <w:rFonts w:ascii="Times New Roman" w:hAnsi="Times New Roman" w:cs="Times New Roman"/>
          <w:sz w:val="24"/>
          <w:szCs w:val="24"/>
          <w:u w:val="single"/>
        </w:rPr>
      </w:pPr>
      <w:r>
        <w:rPr>
          <w:rFonts w:ascii="Times New Roman" w:hAnsi="Times New Roman" w:cs="Times New Roman"/>
          <w:sz w:val="24"/>
          <w:szCs w:val="24"/>
        </w:rPr>
        <w:t>The w</w:t>
      </w:r>
      <w:r w:rsidR="00522D51">
        <w:rPr>
          <w:rFonts w:ascii="Times New Roman" w:hAnsi="Times New Roman" w:cs="Times New Roman"/>
          <w:sz w:val="24"/>
          <w:szCs w:val="24"/>
        </w:rPr>
        <w:t>indow wells on High Street</w:t>
      </w:r>
      <w:r>
        <w:rPr>
          <w:rFonts w:ascii="Times New Roman" w:hAnsi="Times New Roman" w:cs="Times New Roman"/>
          <w:sz w:val="24"/>
          <w:szCs w:val="24"/>
        </w:rPr>
        <w:t xml:space="preserve"> were measured</w:t>
      </w:r>
      <w:r w:rsidR="00522D51">
        <w:rPr>
          <w:rFonts w:ascii="Times New Roman" w:hAnsi="Times New Roman" w:cs="Times New Roman"/>
          <w:sz w:val="24"/>
          <w:szCs w:val="24"/>
        </w:rPr>
        <w:t xml:space="preserve">. There is water coming into the undercroft. Hopefully by putting on window well covers for </w:t>
      </w:r>
      <w:r>
        <w:rPr>
          <w:rFonts w:ascii="Times New Roman" w:hAnsi="Times New Roman" w:cs="Times New Roman"/>
          <w:sz w:val="24"/>
          <w:szCs w:val="24"/>
        </w:rPr>
        <w:t>$</w:t>
      </w:r>
      <w:r w:rsidR="00522D51">
        <w:rPr>
          <w:rFonts w:ascii="Times New Roman" w:hAnsi="Times New Roman" w:cs="Times New Roman"/>
          <w:sz w:val="24"/>
          <w:szCs w:val="24"/>
        </w:rPr>
        <w:t xml:space="preserve">3706.00 there will be an end or a slowing of the intrusion of water. </w:t>
      </w:r>
    </w:p>
    <w:p w14:paraId="522527A7" w14:textId="3353206C" w:rsidR="00FD130C" w:rsidRPr="00522D51" w:rsidRDefault="00FD130C" w:rsidP="00FD130C">
      <w:pPr>
        <w:pStyle w:val="Body"/>
        <w:numPr>
          <w:ilvl w:val="4"/>
          <w:numId w:val="26"/>
        </w:numPr>
        <w:rPr>
          <w:rFonts w:ascii="Times New Roman" w:hAnsi="Times New Roman" w:cs="Times New Roman"/>
          <w:sz w:val="24"/>
          <w:szCs w:val="24"/>
          <w:u w:val="single"/>
        </w:rPr>
      </w:pPr>
      <w:r>
        <w:rPr>
          <w:rFonts w:ascii="Times New Roman" w:hAnsi="Times New Roman" w:cs="Times New Roman"/>
          <w:sz w:val="24"/>
          <w:szCs w:val="24"/>
        </w:rPr>
        <w:t>Mike knows of a contractor that could give a secondary bid. Deacon would be happy to contact them.</w:t>
      </w:r>
    </w:p>
    <w:p w14:paraId="40D1A2B7" w14:textId="4269150C" w:rsidR="003C1405" w:rsidRPr="00FD130C" w:rsidRDefault="003C1405" w:rsidP="003C1405">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Senior Warden’s Report</w:t>
      </w:r>
    </w:p>
    <w:p w14:paraId="545946D3" w14:textId="03425E4B" w:rsidR="00FD130C" w:rsidRPr="00FD130C" w:rsidRDefault="00FD130C" w:rsidP="00FD130C">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 xml:space="preserve">Rick had a report about a livestreaming service. In the interim Fr. Zeb has looked into an alternative option. It would be in the </w:t>
      </w:r>
      <w:r w:rsidR="00F12990">
        <w:rPr>
          <w:rFonts w:ascii="Times New Roman" w:hAnsi="Times New Roman" w:cs="Times New Roman"/>
          <w:sz w:val="24"/>
          <w:szCs w:val="24"/>
        </w:rPr>
        <w:t>$</w:t>
      </w:r>
      <w:r>
        <w:rPr>
          <w:rFonts w:ascii="Times New Roman" w:hAnsi="Times New Roman" w:cs="Times New Roman"/>
          <w:sz w:val="24"/>
          <w:szCs w:val="24"/>
        </w:rPr>
        <w:t>3000</w:t>
      </w:r>
      <w:r w:rsidR="00F12990">
        <w:rPr>
          <w:rFonts w:ascii="Times New Roman" w:hAnsi="Times New Roman" w:cs="Times New Roman"/>
          <w:sz w:val="24"/>
          <w:szCs w:val="24"/>
        </w:rPr>
        <w:t>.00</w:t>
      </w:r>
      <w:r>
        <w:rPr>
          <w:rFonts w:ascii="Times New Roman" w:hAnsi="Times New Roman" w:cs="Times New Roman"/>
          <w:sz w:val="24"/>
          <w:szCs w:val="24"/>
        </w:rPr>
        <w:t xml:space="preserve"> range and would be portable. If we ever decided to move to a permanent option in the cathedral, the interim option could still be used throughout the premises in the future.</w:t>
      </w:r>
    </w:p>
    <w:p w14:paraId="3C5E407A" w14:textId="11920816" w:rsidR="00FD130C" w:rsidRPr="00FD130C" w:rsidRDefault="00FD130C" w:rsidP="00FD130C">
      <w:pPr>
        <w:pStyle w:val="Body"/>
        <w:numPr>
          <w:ilvl w:val="3"/>
          <w:numId w:val="26"/>
        </w:numPr>
        <w:rPr>
          <w:rFonts w:ascii="Times New Roman" w:hAnsi="Times New Roman" w:cs="Times New Roman"/>
          <w:sz w:val="24"/>
          <w:szCs w:val="24"/>
          <w:u w:val="single"/>
        </w:rPr>
      </w:pPr>
      <w:r>
        <w:rPr>
          <w:rFonts w:ascii="Times New Roman" w:hAnsi="Times New Roman" w:cs="Times New Roman"/>
          <w:sz w:val="24"/>
          <w:szCs w:val="24"/>
        </w:rPr>
        <w:t xml:space="preserve">Fr. Zeb </w:t>
      </w:r>
      <w:r w:rsidR="00F12990">
        <w:rPr>
          <w:rFonts w:ascii="Times New Roman" w:hAnsi="Times New Roman" w:cs="Times New Roman"/>
          <w:sz w:val="24"/>
          <w:szCs w:val="24"/>
        </w:rPr>
        <w:t xml:space="preserve">says that </w:t>
      </w:r>
      <w:r>
        <w:rPr>
          <w:rFonts w:ascii="Times New Roman" w:hAnsi="Times New Roman" w:cs="Times New Roman"/>
          <w:sz w:val="24"/>
          <w:szCs w:val="24"/>
        </w:rPr>
        <w:t xml:space="preserve">this would be fairly easy to use. There is </w:t>
      </w:r>
      <w:r w:rsidR="00F12990">
        <w:rPr>
          <w:rFonts w:ascii="Times New Roman" w:hAnsi="Times New Roman" w:cs="Times New Roman"/>
          <w:sz w:val="24"/>
          <w:szCs w:val="24"/>
        </w:rPr>
        <w:t>a</w:t>
      </w:r>
      <w:r>
        <w:rPr>
          <w:rFonts w:ascii="Times New Roman" w:hAnsi="Times New Roman" w:cs="Times New Roman"/>
          <w:sz w:val="24"/>
          <w:szCs w:val="24"/>
        </w:rPr>
        <w:t xml:space="preserve"> box that would attach to a camera. </w:t>
      </w:r>
    </w:p>
    <w:p w14:paraId="5C101BF2" w14:textId="6EC1BA62" w:rsidR="00FD130C" w:rsidRPr="00FD130C" w:rsidRDefault="00FD130C" w:rsidP="00FD130C">
      <w:pPr>
        <w:pStyle w:val="Body"/>
        <w:numPr>
          <w:ilvl w:val="3"/>
          <w:numId w:val="26"/>
        </w:numPr>
        <w:rPr>
          <w:rFonts w:ascii="Times New Roman" w:hAnsi="Times New Roman" w:cs="Times New Roman"/>
          <w:sz w:val="24"/>
          <w:szCs w:val="24"/>
          <w:u w:val="single"/>
        </w:rPr>
      </w:pPr>
      <w:r>
        <w:rPr>
          <w:rFonts w:ascii="Times New Roman" w:hAnsi="Times New Roman" w:cs="Times New Roman"/>
          <w:sz w:val="24"/>
          <w:szCs w:val="24"/>
        </w:rPr>
        <w:t xml:space="preserve">Rick asks if this is wireless. </w:t>
      </w:r>
      <w:r w:rsidR="00F12990">
        <w:rPr>
          <w:rFonts w:ascii="Times New Roman" w:hAnsi="Times New Roman" w:cs="Times New Roman"/>
          <w:sz w:val="24"/>
          <w:szCs w:val="24"/>
        </w:rPr>
        <w:t>Fr. Zeb says that d</w:t>
      </w:r>
      <w:r>
        <w:rPr>
          <w:rFonts w:ascii="Times New Roman" w:hAnsi="Times New Roman" w:cs="Times New Roman"/>
          <w:sz w:val="24"/>
          <w:szCs w:val="24"/>
        </w:rPr>
        <w:t>ifferent cords can be attached but it can also be Wi-Fi</w:t>
      </w:r>
      <w:r w:rsidRPr="00FD130C">
        <w:rPr>
          <w:rFonts w:ascii="Times New Roman" w:hAnsi="Times New Roman" w:cs="Times New Roman"/>
          <w:sz w:val="24"/>
          <w:szCs w:val="24"/>
        </w:rPr>
        <w:t xml:space="preserve">. </w:t>
      </w:r>
    </w:p>
    <w:p w14:paraId="5806A53E" w14:textId="0985C7E4" w:rsidR="00FD130C" w:rsidRPr="00697EF0" w:rsidRDefault="00FD130C" w:rsidP="00FD130C">
      <w:pPr>
        <w:pStyle w:val="Body"/>
        <w:numPr>
          <w:ilvl w:val="3"/>
          <w:numId w:val="26"/>
        </w:numPr>
        <w:rPr>
          <w:rFonts w:ascii="Times New Roman" w:hAnsi="Times New Roman" w:cs="Times New Roman"/>
          <w:sz w:val="24"/>
          <w:szCs w:val="24"/>
          <w:u w:val="single"/>
        </w:rPr>
      </w:pPr>
      <w:r>
        <w:rPr>
          <w:rFonts w:ascii="Times New Roman" w:hAnsi="Times New Roman" w:cs="Times New Roman"/>
          <w:sz w:val="24"/>
          <w:szCs w:val="24"/>
        </w:rPr>
        <w:t>Mike asks if this could be used in the future or be built upon. Fr. Zeb says this could be something that moves to the undercroft or outside. It could not be one of the three cameras that were proposed earlier.</w:t>
      </w:r>
    </w:p>
    <w:p w14:paraId="6C523BE2" w14:textId="124B3904" w:rsidR="00697EF0" w:rsidRPr="00FD130C" w:rsidRDefault="00F12990" w:rsidP="00FD130C">
      <w:pPr>
        <w:pStyle w:val="Body"/>
        <w:numPr>
          <w:ilvl w:val="3"/>
          <w:numId w:val="26"/>
        </w:numPr>
        <w:rPr>
          <w:rFonts w:ascii="Times New Roman" w:hAnsi="Times New Roman" w:cs="Times New Roman"/>
          <w:sz w:val="24"/>
          <w:szCs w:val="24"/>
          <w:u w:val="single"/>
        </w:rPr>
      </w:pPr>
      <w:r>
        <w:rPr>
          <w:rFonts w:ascii="Times New Roman" w:hAnsi="Times New Roman" w:cs="Times New Roman"/>
          <w:sz w:val="24"/>
          <w:szCs w:val="24"/>
        </w:rPr>
        <w:t xml:space="preserve">Fr. </w:t>
      </w:r>
      <w:r w:rsidR="00697EF0">
        <w:rPr>
          <w:rFonts w:ascii="Times New Roman" w:hAnsi="Times New Roman" w:cs="Times New Roman"/>
          <w:sz w:val="24"/>
          <w:szCs w:val="24"/>
        </w:rPr>
        <w:t>Zeb suggests that we create a group to look in to all of these options.</w:t>
      </w:r>
    </w:p>
    <w:p w14:paraId="653F8266" w14:textId="4550D0E2" w:rsidR="00BD66C7" w:rsidRDefault="00FD130C" w:rsidP="00BD66C7">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Executive Session</w:t>
      </w:r>
    </w:p>
    <w:p w14:paraId="486A38E1" w14:textId="0A30F48C" w:rsidR="00BD66C7" w:rsidRPr="00BD66C7" w:rsidRDefault="00BD66C7" w:rsidP="00BD66C7">
      <w:pPr>
        <w:pStyle w:val="Body"/>
        <w:numPr>
          <w:ilvl w:val="1"/>
          <w:numId w:val="26"/>
        </w:numPr>
        <w:rPr>
          <w:rFonts w:ascii="Times New Roman" w:hAnsi="Times New Roman" w:cs="Times New Roman"/>
          <w:sz w:val="24"/>
          <w:szCs w:val="24"/>
          <w:u w:val="single"/>
        </w:rPr>
      </w:pPr>
      <w:r>
        <w:rPr>
          <w:rFonts w:ascii="Times New Roman" w:hAnsi="Times New Roman" w:cs="Times New Roman"/>
          <w:sz w:val="24"/>
          <w:szCs w:val="24"/>
        </w:rPr>
        <w:t xml:space="preserve">Jolene moves to extend a </w:t>
      </w:r>
      <w:r w:rsidR="00A21ABB">
        <w:rPr>
          <w:rFonts w:ascii="Times New Roman" w:hAnsi="Times New Roman" w:cs="Times New Roman"/>
          <w:sz w:val="24"/>
          <w:szCs w:val="24"/>
        </w:rPr>
        <w:t>four-month</w:t>
      </w:r>
      <w:r>
        <w:rPr>
          <w:rFonts w:ascii="Times New Roman" w:hAnsi="Times New Roman" w:cs="Times New Roman"/>
          <w:sz w:val="24"/>
          <w:szCs w:val="24"/>
        </w:rPr>
        <w:t xml:space="preserve"> extension of Fr. Zeb’s current contract on the same terms and </w:t>
      </w:r>
      <w:r w:rsidR="00A21ABB">
        <w:rPr>
          <w:rFonts w:ascii="Times New Roman" w:hAnsi="Times New Roman" w:cs="Times New Roman"/>
          <w:sz w:val="24"/>
          <w:szCs w:val="24"/>
        </w:rPr>
        <w:t>conditions</w:t>
      </w:r>
      <w:r>
        <w:rPr>
          <w:rFonts w:ascii="Times New Roman" w:hAnsi="Times New Roman" w:cs="Times New Roman"/>
          <w:sz w:val="24"/>
          <w:szCs w:val="24"/>
        </w:rPr>
        <w:t xml:space="preserve"> as currently in place September 1 </w:t>
      </w:r>
      <w:r w:rsidR="00A21ABB">
        <w:rPr>
          <w:rFonts w:ascii="Times New Roman" w:hAnsi="Times New Roman" w:cs="Times New Roman"/>
          <w:sz w:val="24"/>
          <w:szCs w:val="24"/>
        </w:rPr>
        <w:t>to</w:t>
      </w:r>
      <w:r>
        <w:rPr>
          <w:rFonts w:ascii="Times New Roman" w:hAnsi="Times New Roman" w:cs="Times New Roman"/>
          <w:sz w:val="24"/>
          <w:szCs w:val="24"/>
        </w:rPr>
        <w:t xml:space="preserve"> </w:t>
      </w:r>
      <w:r w:rsidR="00A21ABB">
        <w:rPr>
          <w:rFonts w:ascii="Times New Roman" w:hAnsi="Times New Roman" w:cs="Times New Roman"/>
          <w:sz w:val="24"/>
          <w:szCs w:val="24"/>
        </w:rPr>
        <w:t>December</w:t>
      </w:r>
      <w:r>
        <w:rPr>
          <w:rFonts w:ascii="Times New Roman" w:hAnsi="Times New Roman" w:cs="Times New Roman"/>
          <w:sz w:val="24"/>
          <w:szCs w:val="24"/>
        </w:rPr>
        <w:t xml:space="preserve"> 3</w:t>
      </w:r>
      <w:r w:rsidR="00A21ABB">
        <w:rPr>
          <w:rFonts w:ascii="Times New Roman" w:hAnsi="Times New Roman" w:cs="Times New Roman"/>
          <w:sz w:val="24"/>
          <w:szCs w:val="24"/>
        </w:rPr>
        <w:t>1,</w:t>
      </w:r>
      <w:r>
        <w:rPr>
          <w:rFonts w:ascii="Times New Roman" w:hAnsi="Times New Roman" w:cs="Times New Roman"/>
          <w:sz w:val="24"/>
          <w:szCs w:val="24"/>
        </w:rPr>
        <w:t xml:space="preserve"> 2020. Either party can terminate the contract with 30 days. Seconded by Diane. </w:t>
      </w:r>
      <w:r w:rsidRPr="00BD66C7">
        <w:rPr>
          <w:rFonts w:ascii="Times New Roman" w:hAnsi="Times New Roman" w:cs="Times New Roman"/>
          <w:b/>
          <w:bCs/>
          <w:sz w:val="24"/>
          <w:szCs w:val="24"/>
        </w:rPr>
        <w:t>Approved.</w:t>
      </w:r>
    </w:p>
    <w:p w14:paraId="0F332391" w14:textId="4747313E" w:rsidR="003C1405" w:rsidRPr="00363D3D" w:rsidRDefault="003C1405" w:rsidP="003C1405">
      <w:pPr>
        <w:pStyle w:val="Body"/>
        <w:numPr>
          <w:ilvl w:val="0"/>
          <w:numId w:val="26"/>
        </w:numPr>
        <w:rPr>
          <w:rFonts w:ascii="Times New Roman" w:hAnsi="Times New Roman" w:cs="Times New Roman"/>
          <w:sz w:val="24"/>
          <w:szCs w:val="24"/>
          <w:u w:val="single"/>
        </w:rPr>
      </w:pPr>
      <w:r>
        <w:rPr>
          <w:rFonts w:ascii="Times New Roman" w:hAnsi="Times New Roman" w:cs="Times New Roman"/>
          <w:sz w:val="24"/>
          <w:szCs w:val="24"/>
        </w:rPr>
        <w:t>Closing Prayer</w:t>
      </w:r>
      <w:r w:rsidR="00A21ABB">
        <w:rPr>
          <w:rFonts w:ascii="Times New Roman" w:hAnsi="Times New Roman" w:cs="Times New Roman"/>
          <w:sz w:val="24"/>
          <w:szCs w:val="24"/>
        </w:rPr>
        <w:t xml:space="preserve"> – Fr. Zeb</w:t>
      </w:r>
    </w:p>
    <w:p w14:paraId="201CA4E6" w14:textId="77777777" w:rsidR="00F52154" w:rsidRDefault="00F52154" w:rsidP="006F6486">
      <w:pPr>
        <w:pStyle w:val="Body"/>
        <w:rPr>
          <w:rFonts w:ascii="Times New Roman" w:hAnsi="Times New Roman" w:cs="Times New Roman"/>
          <w:sz w:val="20"/>
          <w:szCs w:val="20"/>
        </w:rPr>
      </w:pPr>
    </w:p>
    <w:p w14:paraId="401C2DDB" w14:textId="77777777" w:rsidR="00EC5339" w:rsidRPr="00870AD8" w:rsidRDefault="00EC5339" w:rsidP="00141DA4">
      <w:pPr>
        <w:pStyle w:val="Body"/>
        <w:ind w:left="360" w:hanging="360"/>
        <w:rPr>
          <w:rFonts w:ascii="Times New Roman" w:hAnsi="Times New Roman" w:cs="Times New Roman"/>
          <w:sz w:val="20"/>
          <w:szCs w:val="20"/>
        </w:rPr>
      </w:pPr>
    </w:p>
    <w:p w14:paraId="7AFC5E47" w14:textId="77777777" w:rsidR="0064691E" w:rsidRPr="00870AD8" w:rsidRDefault="0064691E">
      <w:pPr>
        <w:pStyle w:val="Body"/>
        <w:rPr>
          <w:rFonts w:ascii="Times New Roman" w:hAnsi="Times New Roman" w:cs="Times New Roman"/>
          <w:sz w:val="20"/>
          <w:szCs w:val="20"/>
          <w:u w:val="single"/>
        </w:rPr>
      </w:pPr>
    </w:p>
    <w:p w14:paraId="3EB9B65D" w14:textId="77777777" w:rsidR="0064691E" w:rsidRPr="00870AD8" w:rsidRDefault="0064691E">
      <w:pPr>
        <w:pStyle w:val="Body"/>
        <w:rPr>
          <w:rFonts w:ascii="Times New Roman" w:hAnsi="Times New Roman" w:cs="Times New Roman"/>
          <w:sz w:val="20"/>
          <w:szCs w:val="20"/>
        </w:rPr>
      </w:pPr>
    </w:p>
    <w:p w14:paraId="7595EF44" w14:textId="77777777" w:rsidR="00626276" w:rsidRPr="00774F80" w:rsidRDefault="00626276" w:rsidP="005E5558">
      <w:pPr>
        <w:pStyle w:val="Body"/>
        <w:ind w:left="1800"/>
        <w:rPr>
          <w:rFonts w:ascii="Times New Roman" w:hAnsi="Times New Roman" w:cs="Times New Roman"/>
          <w:sz w:val="20"/>
          <w:szCs w:val="20"/>
        </w:rPr>
      </w:pPr>
    </w:p>
    <w:sectPr w:rsidR="00626276" w:rsidRPr="00774F8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ACC72" w14:textId="77777777" w:rsidR="00E735E2" w:rsidRDefault="00E735E2">
      <w:r>
        <w:separator/>
      </w:r>
    </w:p>
  </w:endnote>
  <w:endnote w:type="continuationSeparator" w:id="0">
    <w:p w14:paraId="50C9728E" w14:textId="77777777" w:rsidR="00E735E2" w:rsidRDefault="00E7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CB350" w14:textId="77777777" w:rsidR="00E735E2" w:rsidRDefault="00E735E2">
      <w:r>
        <w:separator/>
      </w:r>
    </w:p>
  </w:footnote>
  <w:footnote w:type="continuationSeparator" w:id="0">
    <w:p w14:paraId="0C762371" w14:textId="77777777" w:rsidR="00E735E2" w:rsidRDefault="00E7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43B4"/>
    <w:multiLevelType w:val="hybridMultilevel"/>
    <w:tmpl w:val="4018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B69AD"/>
    <w:multiLevelType w:val="hybridMultilevel"/>
    <w:tmpl w:val="DB72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060A8"/>
    <w:multiLevelType w:val="hybridMultilevel"/>
    <w:tmpl w:val="CBE8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4A6D"/>
    <w:multiLevelType w:val="hybridMultilevel"/>
    <w:tmpl w:val="15C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34714"/>
    <w:multiLevelType w:val="hybridMultilevel"/>
    <w:tmpl w:val="35AA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E53FD"/>
    <w:multiLevelType w:val="hybridMultilevel"/>
    <w:tmpl w:val="35DEF738"/>
    <w:lvl w:ilvl="0" w:tplc="5DBA24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9564E"/>
    <w:multiLevelType w:val="hybridMultilevel"/>
    <w:tmpl w:val="8DC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7B50"/>
    <w:multiLevelType w:val="hybridMultilevel"/>
    <w:tmpl w:val="D95C3830"/>
    <w:styleLink w:val="Bullet"/>
    <w:lvl w:ilvl="0" w:tplc="DA4C3DEE">
      <w:start w:val="1"/>
      <w:numFmt w:val="bullet"/>
      <w:lvlText w:val="•"/>
      <w:lvlJc w:val="left"/>
      <w:pPr>
        <w:ind w:left="1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001996">
      <w:start w:val="1"/>
      <w:numFmt w:val="bullet"/>
      <w:lvlText w:val="•"/>
      <w:lvlJc w:val="left"/>
      <w:pPr>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EA88F4">
      <w:start w:val="1"/>
      <w:numFmt w:val="bullet"/>
      <w:lvlText w:val="•"/>
      <w:lvlJc w:val="left"/>
      <w:pPr>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E67CBE">
      <w:start w:val="1"/>
      <w:numFmt w:val="bullet"/>
      <w:lvlText w:val="•"/>
      <w:lvlJc w:val="left"/>
      <w:pPr>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8D0A2">
      <w:start w:val="1"/>
      <w:numFmt w:val="bullet"/>
      <w:lvlText w:val="•"/>
      <w:lvlJc w:val="left"/>
      <w:pPr>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9C60">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86682">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E8B07E">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A88B94">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205939"/>
    <w:multiLevelType w:val="hybridMultilevel"/>
    <w:tmpl w:val="2E76E2B4"/>
    <w:lvl w:ilvl="0" w:tplc="B81476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50172F"/>
    <w:multiLevelType w:val="hybridMultilevel"/>
    <w:tmpl w:val="51A6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A7E25"/>
    <w:multiLevelType w:val="hybridMultilevel"/>
    <w:tmpl w:val="D95C3830"/>
    <w:numStyleLink w:val="Bullet"/>
  </w:abstractNum>
  <w:abstractNum w:abstractNumId="11" w15:restartNumberingAfterBreak="0">
    <w:nsid w:val="3E8B1F9E"/>
    <w:multiLevelType w:val="hybridMultilevel"/>
    <w:tmpl w:val="97B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53A2D"/>
    <w:multiLevelType w:val="hybridMultilevel"/>
    <w:tmpl w:val="E5F2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3233A"/>
    <w:multiLevelType w:val="hybridMultilevel"/>
    <w:tmpl w:val="2002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07FBE"/>
    <w:multiLevelType w:val="hybridMultilevel"/>
    <w:tmpl w:val="026A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645EB"/>
    <w:multiLevelType w:val="hybridMultilevel"/>
    <w:tmpl w:val="2A9E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D0411"/>
    <w:multiLevelType w:val="hybridMultilevel"/>
    <w:tmpl w:val="3F22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149AB"/>
    <w:multiLevelType w:val="hybridMultilevel"/>
    <w:tmpl w:val="4588C036"/>
    <w:lvl w:ilvl="0" w:tplc="3AC4F0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690264"/>
    <w:multiLevelType w:val="hybridMultilevel"/>
    <w:tmpl w:val="DC96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C647D"/>
    <w:multiLevelType w:val="hybridMultilevel"/>
    <w:tmpl w:val="A68C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977AF"/>
    <w:multiLevelType w:val="hybridMultilevel"/>
    <w:tmpl w:val="9024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3667D"/>
    <w:multiLevelType w:val="hybridMultilevel"/>
    <w:tmpl w:val="1C58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23FCB"/>
    <w:multiLevelType w:val="hybridMultilevel"/>
    <w:tmpl w:val="0374B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DB0AC9"/>
    <w:multiLevelType w:val="hybridMultilevel"/>
    <w:tmpl w:val="F924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A1644"/>
    <w:multiLevelType w:val="hybridMultilevel"/>
    <w:tmpl w:val="C65E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01678"/>
    <w:multiLevelType w:val="hybridMultilevel"/>
    <w:tmpl w:val="A40E5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9"/>
  </w:num>
  <w:num w:numId="4">
    <w:abstractNumId w:val="15"/>
  </w:num>
  <w:num w:numId="5">
    <w:abstractNumId w:val="12"/>
  </w:num>
  <w:num w:numId="6">
    <w:abstractNumId w:val="18"/>
  </w:num>
  <w:num w:numId="7">
    <w:abstractNumId w:val="9"/>
  </w:num>
  <w:num w:numId="8">
    <w:abstractNumId w:val="11"/>
  </w:num>
  <w:num w:numId="9">
    <w:abstractNumId w:val="25"/>
  </w:num>
  <w:num w:numId="10">
    <w:abstractNumId w:val="22"/>
  </w:num>
  <w:num w:numId="11">
    <w:abstractNumId w:val="8"/>
  </w:num>
  <w:num w:numId="12">
    <w:abstractNumId w:val="17"/>
  </w:num>
  <w:num w:numId="13">
    <w:abstractNumId w:val="1"/>
  </w:num>
  <w:num w:numId="14">
    <w:abstractNumId w:val="13"/>
  </w:num>
  <w:num w:numId="15">
    <w:abstractNumId w:val="14"/>
  </w:num>
  <w:num w:numId="16">
    <w:abstractNumId w:val="6"/>
  </w:num>
  <w:num w:numId="17">
    <w:abstractNumId w:val="24"/>
  </w:num>
  <w:num w:numId="18">
    <w:abstractNumId w:val="4"/>
  </w:num>
  <w:num w:numId="19">
    <w:abstractNumId w:val="20"/>
  </w:num>
  <w:num w:numId="20">
    <w:abstractNumId w:val="16"/>
  </w:num>
  <w:num w:numId="21">
    <w:abstractNumId w:val="21"/>
  </w:num>
  <w:num w:numId="22">
    <w:abstractNumId w:val="0"/>
  </w:num>
  <w:num w:numId="23">
    <w:abstractNumId w:val="3"/>
  </w:num>
  <w:num w:numId="24">
    <w:abstractNumId w:val="2"/>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1E"/>
    <w:rsid w:val="000D495A"/>
    <w:rsid w:val="00141DA4"/>
    <w:rsid w:val="00171443"/>
    <w:rsid w:val="001C1DF4"/>
    <w:rsid w:val="001F59C7"/>
    <w:rsid w:val="00235A2A"/>
    <w:rsid w:val="0023682F"/>
    <w:rsid w:val="00244DF8"/>
    <w:rsid w:val="003352BB"/>
    <w:rsid w:val="00363D3D"/>
    <w:rsid w:val="00376765"/>
    <w:rsid w:val="00381E9E"/>
    <w:rsid w:val="003C1405"/>
    <w:rsid w:val="003C7018"/>
    <w:rsid w:val="00411622"/>
    <w:rsid w:val="00413593"/>
    <w:rsid w:val="00421833"/>
    <w:rsid w:val="004A3A20"/>
    <w:rsid w:val="004C3872"/>
    <w:rsid w:val="004E6253"/>
    <w:rsid w:val="004F5E15"/>
    <w:rsid w:val="00522D51"/>
    <w:rsid w:val="00577E3F"/>
    <w:rsid w:val="005C43AC"/>
    <w:rsid w:val="005E5558"/>
    <w:rsid w:val="00626276"/>
    <w:rsid w:val="00630830"/>
    <w:rsid w:val="0064691E"/>
    <w:rsid w:val="00665B17"/>
    <w:rsid w:val="0067309F"/>
    <w:rsid w:val="00684665"/>
    <w:rsid w:val="00697EF0"/>
    <w:rsid w:val="006C5C7F"/>
    <w:rsid w:val="006F4327"/>
    <w:rsid w:val="006F6486"/>
    <w:rsid w:val="00701C49"/>
    <w:rsid w:val="00706330"/>
    <w:rsid w:val="00774F80"/>
    <w:rsid w:val="007C4DDB"/>
    <w:rsid w:val="007D0395"/>
    <w:rsid w:val="0084625E"/>
    <w:rsid w:val="008621E8"/>
    <w:rsid w:val="00870AD8"/>
    <w:rsid w:val="00875AA9"/>
    <w:rsid w:val="00895A16"/>
    <w:rsid w:val="00901627"/>
    <w:rsid w:val="0090196F"/>
    <w:rsid w:val="00925386"/>
    <w:rsid w:val="00931B48"/>
    <w:rsid w:val="009E089F"/>
    <w:rsid w:val="009E3BBE"/>
    <w:rsid w:val="009F406D"/>
    <w:rsid w:val="009F500D"/>
    <w:rsid w:val="00A21ABB"/>
    <w:rsid w:val="00A84BCE"/>
    <w:rsid w:val="00AD1CC5"/>
    <w:rsid w:val="00AF281B"/>
    <w:rsid w:val="00AF5415"/>
    <w:rsid w:val="00B30238"/>
    <w:rsid w:val="00BC50F7"/>
    <w:rsid w:val="00BD66C7"/>
    <w:rsid w:val="00BF0004"/>
    <w:rsid w:val="00C03171"/>
    <w:rsid w:val="00C95D17"/>
    <w:rsid w:val="00CB012D"/>
    <w:rsid w:val="00CE3357"/>
    <w:rsid w:val="00D0454E"/>
    <w:rsid w:val="00D04766"/>
    <w:rsid w:val="00D26BCB"/>
    <w:rsid w:val="00D540F6"/>
    <w:rsid w:val="00D64C4C"/>
    <w:rsid w:val="00DC649A"/>
    <w:rsid w:val="00E5799B"/>
    <w:rsid w:val="00E735E2"/>
    <w:rsid w:val="00EA0BAC"/>
    <w:rsid w:val="00EB01FC"/>
    <w:rsid w:val="00EC5339"/>
    <w:rsid w:val="00F12990"/>
    <w:rsid w:val="00F52154"/>
    <w:rsid w:val="00FA50DF"/>
    <w:rsid w:val="00FD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BB3DE"/>
  <w15:docId w15:val="{6CD2B94E-58E1-4E0C-8C53-E9690525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901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9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Wootten, Robert</dc:creator>
  <cp:lastModifiedBy>Anne Wagner</cp:lastModifiedBy>
  <cp:revision>3</cp:revision>
  <cp:lastPrinted>2020-04-20T21:53:00Z</cp:lastPrinted>
  <dcterms:created xsi:type="dcterms:W3CDTF">2020-10-22T15:38:00Z</dcterms:created>
  <dcterms:modified xsi:type="dcterms:W3CDTF">2020-10-22T16:21:00Z</dcterms:modified>
</cp:coreProperties>
</file>